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3A6A" w14:textId="4157CD89" w:rsidR="00DB324F" w:rsidRDefault="00DB324F" w:rsidP="009D5027">
      <w:pPr>
        <w:rPr>
          <w:b/>
          <w:bCs/>
          <w:color w:val="074EAE"/>
          <w:lang w:val="en-US"/>
        </w:rPr>
      </w:pPr>
      <w:r>
        <w:rPr>
          <w:b/>
          <w:bCs/>
          <w:noProof/>
          <w:color w:val="074EAE"/>
          <w:lang w:val="en-US"/>
        </w:rPr>
        <w:drawing>
          <wp:anchor distT="0" distB="0" distL="114300" distR="114300" simplePos="0" relativeHeight="251658240" behindDoc="1" locked="0" layoutInCell="1" allowOverlap="1" wp14:anchorId="48F5481A" wp14:editId="6074DF68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7614397" cy="1285875"/>
            <wp:effectExtent l="0" t="0" r="571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397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25E47" w14:textId="77777777" w:rsidR="00DB324F" w:rsidRDefault="00DB324F" w:rsidP="009D5027">
      <w:pPr>
        <w:rPr>
          <w:b/>
          <w:bCs/>
          <w:color w:val="074EAE"/>
          <w:lang w:val="en-US"/>
        </w:rPr>
      </w:pPr>
    </w:p>
    <w:p w14:paraId="70FDFAAC" w14:textId="02E5B4DA" w:rsidR="00BF01BC" w:rsidRPr="00DA254C" w:rsidRDefault="00BF01BC" w:rsidP="009D5027">
      <w:pPr>
        <w:rPr>
          <w:b/>
          <w:bCs/>
          <w:color w:val="074EAE"/>
          <w:lang w:val="en-US"/>
        </w:rPr>
      </w:pPr>
      <w:r w:rsidRPr="00DA254C">
        <w:rPr>
          <w:b/>
          <w:bCs/>
          <w:color w:val="074EAE"/>
          <w:lang w:val="en-US"/>
        </w:rPr>
        <w:t xml:space="preserve">Please note that information </w:t>
      </w:r>
      <w:r w:rsidR="0065165C" w:rsidRPr="00DA254C">
        <w:rPr>
          <w:b/>
          <w:bCs/>
          <w:color w:val="074EAE"/>
          <w:lang w:val="en-US"/>
        </w:rPr>
        <w:t>in</w:t>
      </w:r>
      <w:r w:rsidRPr="00DA254C">
        <w:rPr>
          <w:b/>
          <w:bCs/>
          <w:color w:val="074EAE"/>
          <w:lang w:val="en-US"/>
        </w:rPr>
        <w:t xml:space="preserve"> this proposal should be non-confidential.</w:t>
      </w:r>
    </w:p>
    <w:tbl>
      <w:tblPr>
        <w:tblStyle w:val="Tabela-Siatka"/>
        <w:tblW w:w="0" w:type="auto"/>
        <w:tblInd w:w="-34" w:type="dxa"/>
        <w:tblBorders>
          <w:top w:val="single" w:sz="4" w:space="0" w:color="93C842"/>
          <w:left w:val="single" w:sz="4" w:space="0" w:color="93C842"/>
          <w:bottom w:val="single" w:sz="4" w:space="0" w:color="93C842"/>
          <w:right w:val="single" w:sz="4" w:space="0" w:color="93C842"/>
          <w:insideH w:val="single" w:sz="4" w:space="0" w:color="93C842"/>
          <w:insideV w:val="single" w:sz="4" w:space="0" w:color="93C842"/>
        </w:tblBorders>
        <w:tblLook w:val="04A0" w:firstRow="1" w:lastRow="0" w:firstColumn="1" w:lastColumn="0" w:noHBand="0" w:noVBand="1"/>
      </w:tblPr>
      <w:tblGrid>
        <w:gridCol w:w="2864"/>
        <w:gridCol w:w="6230"/>
      </w:tblGrid>
      <w:tr w:rsidR="00297187" w:rsidRPr="00DA254C" w14:paraId="03DD0B45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7D93DEBE" w14:textId="3BE38E77" w:rsidR="00297187" w:rsidRPr="00297187" w:rsidRDefault="00F25C41" w:rsidP="00194EEF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Partner Organization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2CD50993" w14:textId="06DA5518" w:rsidR="00297187" w:rsidRPr="007D4ECB" w:rsidRDefault="00194EEF" w:rsidP="00194EEF">
            <w:pPr>
              <w:pStyle w:val="Nagwek1"/>
              <w:outlineLvl w:val="0"/>
              <w:rPr>
                <w:b w:val="0"/>
              </w:rPr>
            </w:pPr>
            <w:r w:rsidRPr="00D81CB9">
              <w:rPr>
                <w:b w:val="0"/>
                <w:color w:val="808080" w:themeColor="background1" w:themeShade="80"/>
              </w:rPr>
              <w:t xml:space="preserve">Please insert </w:t>
            </w:r>
            <w:r w:rsidR="006A1C0A" w:rsidRPr="00D81CB9">
              <w:rPr>
                <w:b w:val="0"/>
                <w:color w:val="808080" w:themeColor="background1" w:themeShade="80"/>
              </w:rPr>
              <w:t xml:space="preserve">your </w:t>
            </w:r>
            <w:r w:rsidRPr="00D81CB9">
              <w:rPr>
                <w:b w:val="0"/>
                <w:color w:val="808080" w:themeColor="background1" w:themeShade="80"/>
              </w:rPr>
              <w:t>official company</w:t>
            </w:r>
            <w:r w:rsidR="006A1C0A" w:rsidRPr="00D81CB9">
              <w:rPr>
                <w:b w:val="0"/>
                <w:color w:val="808080" w:themeColor="background1" w:themeShade="80"/>
              </w:rPr>
              <w:t>/research institution</w:t>
            </w:r>
            <w:r w:rsidRPr="00D81CB9">
              <w:rPr>
                <w:b w:val="0"/>
                <w:color w:val="808080" w:themeColor="background1" w:themeShade="80"/>
              </w:rPr>
              <w:t xml:space="preserve"> </w:t>
            </w:r>
            <w:r w:rsidR="009E6FD5" w:rsidRPr="00D81CB9">
              <w:rPr>
                <w:b w:val="0"/>
                <w:color w:val="808080" w:themeColor="background1" w:themeShade="80"/>
              </w:rPr>
              <w:t>n</w:t>
            </w:r>
            <w:r w:rsidRPr="00D81CB9">
              <w:rPr>
                <w:b w:val="0"/>
                <w:color w:val="808080" w:themeColor="background1" w:themeShade="80"/>
              </w:rPr>
              <w:t>ame</w:t>
            </w:r>
            <w:r w:rsidR="0065165C">
              <w:rPr>
                <w:b w:val="0"/>
                <w:color w:val="A6A6A6" w:themeColor="background1" w:themeShade="A6"/>
              </w:rPr>
              <w:t>.</w:t>
            </w:r>
          </w:p>
        </w:tc>
      </w:tr>
      <w:tr w:rsidR="002913F0" w:rsidRPr="00DA254C" w14:paraId="69E0EE65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3017598E" w14:textId="09757FC9" w:rsidR="002913F0" w:rsidRDefault="002913F0" w:rsidP="00194EEF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Leader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0AD35E9A" w14:textId="4519B8FB" w:rsidR="002913F0" w:rsidRPr="00D81CB9" w:rsidRDefault="002913F0" w:rsidP="00194EEF">
            <w:pPr>
              <w:pStyle w:val="Nagwek1"/>
              <w:outlineLvl w:val="0"/>
              <w:rPr>
                <w:b w:val="0"/>
                <w:color w:val="808080" w:themeColor="background1" w:themeShade="80"/>
              </w:rPr>
            </w:pPr>
            <w:r w:rsidRPr="00D81CB9">
              <w:rPr>
                <w:b w:val="0"/>
                <w:color w:val="808080" w:themeColor="background1" w:themeShade="80"/>
              </w:rPr>
              <w:t>Name of project leader/group leader</w:t>
            </w:r>
            <w:r w:rsidR="0065165C" w:rsidRPr="00D81CB9">
              <w:rPr>
                <w:b w:val="0"/>
                <w:color w:val="808080" w:themeColor="background1" w:themeShade="80"/>
              </w:rPr>
              <w:t xml:space="preserve">, </w:t>
            </w:r>
            <w:r w:rsidRPr="00D81CB9">
              <w:rPr>
                <w:b w:val="0"/>
                <w:color w:val="808080" w:themeColor="background1" w:themeShade="80"/>
              </w:rPr>
              <w:t>including contact information</w:t>
            </w:r>
            <w:r w:rsidR="0065165C" w:rsidRPr="00D81CB9">
              <w:rPr>
                <w:b w:val="0"/>
                <w:color w:val="808080" w:themeColor="background1" w:themeShade="80"/>
              </w:rPr>
              <w:t>.</w:t>
            </w:r>
          </w:p>
        </w:tc>
      </w:tr>
      <w:tr w:rsidR="00297187" w:rsidRPr="00297187" w14:paraId="7928A1D0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520618C0" w14:textId="77777777" w:rsidR="00297187" w:rsidRPr="00297187" w:rsidRDefault="00297187" w:rsidP="00194EEF">
            <w:pPr>
              <w:ind w:left="34"/>
              <w:rPr>
                <w:b/>
                <w:lang w:val="en-US"/>
              </w:rPr>
            </w:pPr>
            <w:r w:rsidRPr="00297187">
              <w:rPr>
                <w:b/>
                <w:lang w:val="en-US"/>
              </w:rPr>
              <w:t xml:space="preserve">Website </w:t>
            </w:r>
            <w:r w:rsidRPr="00297187">
              <w:rPr>
                <w:lang w:val="en-US"/>
              </w:rPr>
              <w:t>(if available)</w:t>
            </w:r>
            <w:r w:rsidRPr="00297187">
              <w:rPr>
                <w:b/>
                <w:lang w:val="en-US"/>
              </w:rPr>
              <w:t>: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4EF070EA" w14:textId="77777777" w:rsidR="00297187" w:rsidRPr="007D4ECB" w:rsidRDefault="00297187" w:rsidP="00194EEF">
            <w:pPr>
              <w:ind w:left="34"/>
              <w:rPr>
                <w:lang w:val="en-US"/>
              </w:rPr>
            </w:pPr>
          </w:p>
        </w:tc>
      </w:tr>
      <w:tr w:rsidR="00297187" w:rsidRPr="00DA254C" w14:paraId="57CCE174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029B4A7B" w14:textId="77F30956" w:rsidR="009E6FD5" w:rsidRDefault="00297187" w:rsidP="00194EEF">
            <w:pPr>
              <w:ind w:left="34"/>
              <w:rPr>
                <w:b/>
                <w:lang w:val="en-US"/>
              </w:rPr>
            </w:pPr>
            <w:r w:rsidRPr="00297187">
              <w:rPr>
                <w:b/>
                <w:lang w:val="en-US"/>
              </w:rPr>
              <w:t>Partner Type</w:t>
            </w:r>
          </w:p>
          <w:p w14:paraId="1A84FD0B" w14:textId="77777777" w:rsidR="00297187" w:rsidRPr="00297187" w:rsidRDefault="00297187" w:rsidP="00194EEF">
            <w:pPr>
              <w:ind w:left="34"/>
              <w:rPr>
                <w:b/>
                <w:lang w:val="en-US"/>
              </w:rPr>
            </w:pPr>
            <w:r w:rsidRPr="00297187">
              <w:rPr>
                <w:lang w:val="en-US"/>
              </w:rPr>
              <w:t>(Academia</w:t>
            </w:r>
            <w:r w:rsidR="009E6FD5">
              <w:rPr>
                <w:lang w:val="en-US"/>
              </w:rPr>
              <w:t xml:space="preserve"> </w:t>
            </w:r>
            <w:r w:rsidRPr="00297187">
              <w:rPr>
                <w:lang w:val="en-US"/>
              </w:rPr>
              <w:t>/</w:t>
            </w:r>
            <w:r w:rsidR="009E6FD5">
              <w:rPr>
                <w:lang w:val="en-US"/>
              </w:rPr>
              <w:t xml:space="preserve"> </w:t>
            </w:r>
            <w:r w:rsidRPr="00297187">
              <w:rPr>
                <w:lang w:val="en-US"/>
              </w:rPr>
              <w:t>SME</w:t>
            </w:r>
            <w:r w:rsidR="009E6FD5">
              <w:rPr>
                <w:lang w:val="en-US"/>
              </w:rPr>
              <w:t xml:space="preserve"> </w:t>
            </w:r>
            <w:r w:rsidRPr="00297187">
              <w:rPr>
                <w:lang w:val="en-US"/>
              </w:rPr>
              <w:t>/</w:t>
            </w:r>
            <w:r w:rsidR="009E6FD5">
              <w:rPr>
                <w:lang w:val="en-US"/>
              </w:rPr>
              <w:t xml:space="preserve"> </w:t>
            </w:r>
            <w:r w:rsidRPr="00297187">
              <w:rPr>
                <w:lang w:val="en-US"/>
              </w:rPr>
              <w:t>Startup)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7AEC56DA" w14:textId="77777777" w:rsidR="00297187" w:rsidRPr="007D4ECB" w:rsidRDefault="00297187" w:rsidP="00194EEF">
            <w:pPr>
              <w:ind w:left="34"/>
              <w:rPr>
                <w:lang w:val="en-US"/>
              </w:rPr>
            </w:pPr>
          </w:p>
        </w:tc>
      </w:tr>
      <w:tr w:rsidR="00297187" w:rsidRPr="00297187" w14:paraId="5B44AEFD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69F20D82" w14:textId="37D22D26" w:rsidR="00297187" w:rsidRPr="00297187" w:rsidRDefault="002913F0" w:rsidP="00194EEF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133EE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ty</w:t>
            </w:r>
            <w:r w:rsidR="009E6FD5">
              <w:rPr>
                <w:b/>
                <w:lang w:val="en-US"/>
              </w:rPr>
              <w:t xml:space="preserve"> </w:t>
            </w:r>
            <w:r w:rsidR="00297187" w:rsidRPr="00297187">
              <w:rPr>
                <w:b/>
                <w:lang w:val="en-US"/>
              </w:rPr>
              <w:t>/</w:t>
            </w:r>
            <w:r w:rsidR="009E6FD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Country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05FD236D" w14:textId="77777777" w:rsidR="00297187" w:rsidRPr="007D4ECB" w:rsidRDefault="00297187" w:rsidP="00194EEF">
            <w:pPr>
              <w:ind w:left="34"/>
              <w:rPr>
                <w:lang w:val="en-US"/>
              </w:rPr>
            </w:pPr>
          </w:p>
        </w:tc>
      </w:tr>
      <w:tr w:rsidR="00297187" w:rsidRPr="00DA254C" w14:paraId="4F04A0DE" w14:textId="77777777" w:rsidTr="00DA254C"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</w:tcPr>
          <w:p w14:paraId="2C2C8DD1" w14:textId="506660A9" w:rsidR="00297187" w:rsidRPr="00297187" w:rsidRDefault="00A406BF" w:rsidP="00194EEF">
            <w:pPr>
              <w:ind w:left="34"/>
              <w:rPr>
                <w:lang w:val="en-US"/>
              </w:rPr>
            </w:pPr>
            <w:r w:rsidRPr="00297187">
              <w:rPr>
                <w:b/>
                <w:lang w:val="en-US"/>
              </w:rPr>
              <w:t>Restrictions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</w:tcPr>
          <w:p w14:paraId="44496716" w14:textId="68383892" w:rsidR="00297187" w:rsidRPr="007D4ECB" w:rsidRDefault="00A406BF" w:rsidP="00D81CB9">
            <w:pPr>
              <w:pStyle w:val="Nagwek1"/>
              <w:outlineLvl w:val="0"/>
            </w:pPr>
            <w:r w:rsidRPr="00D81CB9">
              <w:rPr>
                <w:b w:val="0"/>
                <w:color w:val="808080" w:themeColor="background1" w:themeShade="80"/>
              </w:rPr>
              <w:t>Please specify any circumstances that would restrict your collaboration with industry here. Do you have collaborations in place which might interfere with this one? Did you h</w:t>
            </w:r>
            <w:r w:rsidR="006A1C0A" w:rsidRPr="00D81CB9">
              <w:rPr>
                <w:b w:val="0"/>
                <w:color w:val="808080" w:themeColor="background1" w:themeShade="80"/>
              </w:rPr>
              <w:t>ave previous contacts with the company</w:t>
            </w:r>
            <w:r w:rsidRPr="00D81CB9">
              <w:rPr>
                <w:b w:val="0"/>
                <w:color w:val="808080" w:themeColor="background1" w:themeShade="80"/>
              </w:rPr>
              <w:t xml:space="preserve"> (if yes</w:t>
            </w:r>
            <w:r w:rsidR="0065165C" w:rsidRPr="00D81CB9">
              <w:rPr>
                <w:b w:val="0"/>
                <w:color w:val="808080" w:themeColor="background1" w:themeShade="80"/>
              </w:rPr>
              <w:t>,</w:t>
            </w:r>
            <w:r w:rsidRPr="00D81CB9">
              <w:rPr>
                <w:b w:val="0"/>
                <w:color w:val="808080" w:themeColor="background1" w:themeShade="80"/>
              </w:rPr>
              <w:t xml:space="preserve"> with whom)?</w:t>
            </w:r>
          </w:p>
        </w:tc>
      </w:tr>
      <w:tr w:rsidR="00297187" w:rsidRPr="00DA254C" w14:paraId="7A402E4D" w14:textId="77777777" w:rsidTr="00DA254C">
        <w:trPr>
          <w:trHeight w:val="510"/>
        </w:trPr>
        <w:tc>
          <w:tcPr>
            <w:tcW w:w="2864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00EB286F" w14:textId="4D0FA26B" w:rsidR="00297187" w:rsidRPr="00297187" w:rsidRDefault="009F21CB" w:rsidP="00194EEF">
            <w:pPr>
              <w:ind w:lef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CELIS Challenge to be solved</w:t>
            </w:r>
          </w:p>
        </w:tc>
        <w:tc>
          <w:tcPr>
            <w:tcW w:w="6230" w:type="dxa"/>
            <w:tcBorders>
              <w:top w:val="single" w:sz="4" w:space="0" w:color="074EAE"/>
              <w:left w:val="single" w:sz="4" w:space="0" w:color="074EAE"/>
              <w:bottom w:val="single" w:sz="4" w:space="0" w:color="074EAE"/>
              <w:right w:val="single" w:sz="4" w:space="0" w:color="074EAE"/>
            </w:tcBorders>
            <w:vAlign w:val="center"/>
          </w:tcPr>
          <w:p w14:paraId="587ACE10" w14:textId="77777777" w:rsidR="00297187" w:rsidRPr="007D4ECB" w:rsidRDefault="00297187" w:rsidP="00194EEF">
            <w:pPr>
              <w:ind w:left="34"/>
              <w:rPr>
                <w:lang w:val="en-US"/>
              </w:rPr>
            </w:pPr>
          </w:p>
        </w:tc>
      </w:tr>
    </w:tbl>
    <w:p w14:paraId="5A03AE34" w14:textId="77777777" w:rsidR="00F25C41" w:rsidRDefault="00F25C41">
      <w:pPr>
        <w:rPr>
          <w:b/>
          <w:lang w:val="en-US"/>
        </w:rPr>
      </w:pPr>
    </w:p>
    <w:p w14:paraId="4B4F05B4" w14:textId="6FE6C015" w:rsidR="002913F0" w:rsidRPr="00DA254C" w:rsidRDefault="002913F0" w:rsidP="002913F0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t xml:space="preserve">Title of </w:t>
      </w:r>
      <w:r w:rsidR="009F21CB" w:rsidRPr="00DA254C">
        <w:rPr>
          <w:b/>
          <w:color w:val="074EAE"/>
          <w:lang w:val="en-US"/>
        </w:rPr>
        <w:t>solution</w:t>
      </w:r>
      <w:r w:rsidRPr="00DA254C">
        <w:rPr>
          <w:b/>
          <w:color w:val="074EAE"/>
          <w:lang w:val="en-US"/>
        </w:rPr>
        <w:t>:</w:t>
      </w:r>
    </w:p>
    <w:p w14:paraId="5A02C91D" w14:textId="30ECE966" w:rsidR="00F25C41" w:rsidRDefault="00F25C41">
      <w:pPr>
        <w:rPr>
          <w:b/>
          <w:lang w:val="en-US"/>
        </w:rPr>
      </w:pPr>
    </w:p>
    <w:p w14:paraId="0BC2ACD9" w14:textId="77777777" w:rsidR="002913F0" w:rsidRDefault="002913F0">
      <w:pPr>
        <w:rPr>
          <w:b/>
          <w:lang w:val="en-US"/>
        </w:rPr>
      </w:pPr>
    </w:p>
    <w:p w14:paraId="3A9F4ABC" w14:textId="41A0F6F8" w:rsidR="002913F0" w:rsidRPr="00DA254C" w:rsidRDefault="002913F0" w:rsidP="002913F0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t xml:space="preserve">Summary of </w:t>
      </w:r>
      <w:r w:rsidR="009F21CB" w:rsidRPr="00DA254C">
        <w:rPr>
          <w:b/>
          <w:color w:val="074EAE"/>
          <w:lang w:val="en-US"/>
        </w:rPr>
        <w:t>solution</w:t>
      </w:r>
      <w:r w:rsidRPr="00DA254C">
        <w:rPr>
          <w:b/>
          <w:color w:val="074EAE"/>
          <w:lang w:val="en-US"/>
        </w:rPr>
        <w:t>:</w:t>
      </w:r>
    </w:p>
    <w:p w14:paraId="0C02E4C5" w14:textId="46B7F41A" w:rsidR="002913F0" w:rsidRPr="00D81CB9" w:rsidRDefault="004B3BC6" w:rsidP="00D81CB9">
      <w:pPr>
        <w:pStyle w:val="Nagwek1"/>
        <w:rPr>
          <w:b w:val="0"/>
          <w:color w:val="808080" w:themeColor="background1" w:themeShade="80"/>
        </w:rPr>
      </w:pPr>
      <w:r w:rsidRPr="00D81CB9">
        <w:rPr>
          <w:b w:val="0"/>
          <w:color w:val="808080" w:themeColor="background1" w:themeShade="80"/>
        </w:rPr>
        <w:t>A few lines maximum – briefly describe any</w:t>
      </w:r>
      <w:r w:rsidR="004D2895" w:rsidRPr="00D81CB9">
        <w:rPr>
          <w:b w:val="0"/>
          <w:color w:val="808080" w:themeColor="background1" w:themeShade="80"/>
        </w:rPr>
        <w:t xml:space="preserve"> technolog</w:t>
      </w:r>
      <w:r w:rsidRPr="00D81CB9">
        <w:rPr>
          <w:b w:val="0"/>
          <w:color w:val="808080" w:themeColor="background1" w:themeShade="80"/>
        </w:rPr>
        <w:t>y/research</w:t>
      </w:r>
      <w:r w:rsidR="004D2895" w:rsidRPr="00D81CB9">
        <w:rPr>
          <w:b w:val="0"/>
          <w:color w:val="808080" w:themeColor="background1" w:themeShade="80"/>
        </w:rPr>
        <w:t xml:space="preserve"> of interest and the benefits/transformative knowledge they bring to </w:t>
      </w:r>
      <w:r w:rsidR="009F21CB">
        <w:rPr>
          <w:b w:val="0"/>
          <w:color w:val="808080" w:themeColor="background1" w:themeShade="80"/>
        </w:rPr>
        <w:t>the challenge you are addressing</w:t>
      </w:r>
      <w:r w:rsidR="004D2895" w:rsidRPr="00D81CB9">
        <w:rPr>
          <w:b w:val="0"/>
          <w:color w:val="808080" w:themeColor="background1" w:themeShade="80"/>
        </w:rPr>
        <w:t>.</w:t>
      </w:r>
      <w:r w:rsidRPr="00D81CB9">
        <w:rPr>
          <w:b w:val="0"/>
          <w:color w:val="808080" w:themeColor="background1" w:themeShade="80"/>
        </w:rPr>
        <w:t xml:space="preserve"> A longer description (including figures) can be included at the bottom of this questionnaire.</w:t>
      </w:r>
    </w:p>
    <w:p w14:paraId="5AD5AFF7" w14:textId="3DBF1936" w:rsidR="00E43F3D" w:rsidRPr="00D81CB9" w:rsidRDefault="00E43F3D" w:rsidP="009F21CB">
      <w:pPr>
        <w:pStyle w:val="Nagwek1"/>
        <w:ind w:left="0"/>
        <w:rPr>
          <w:b w:val="0"/>
          <w:color w:val="808080" w:themeColor="background1" w:themeShade="80"/>
        </w:rPr>
      </w:pPr>
    </w:p>
    <w:p w14:paraId="4082AD75" w14:textId="77777777" w:rsidR="00297187" w:rsidRPr="007D4ECB" w:rsidRDefault="00297187">
      <w:pPr>
        <w:rPr>
          <w:lang w:val="en-US"/>
        </w:rPr>
      </w:pPr>
    </w:p>
    <w:p w14:paraId="70453559" w14:textId="77777777" w:rsidR="00E52C5C" w:rsidRPr="00DA254C" w:rsidRDefault="00E52C5C" w:rsidP="00297187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t>Most important scientific refere</w:t>
      </w:r>
      <w:r w:rsidR="003F5697" w:rsidRPr="00DA254C">
        <w:rPr>
          <w:b/>
          <w:color w:val="074EAE"/>
          <w:lang w:val="en-US"/>
        </w:rPr>
        <w:t>nces (max</w:t>
      </w:r>
      <w:r w:rsidR="0055664D" w:rsidRPr="00DA254C">
        <w:rPr>
          <w:b/>
          <w:color w:val="074EAE"/>
          <w:lang w:val="en-US"/>
        </w:rPr>
        <w:t xml:space="preserve">. </w:t>
      </w:r>
      <w:r w:rsidR="003F5697" w:rsidRPr="00DA254C">
        <w:rPr>
          <w:b/>
          <w:color w:val="074EAE"/>
          <w:lang w:val="en-US"/>
        </w:rPr>
        <w:t>3)</w:t>
      </w:r>
      <w:r w:rsidR="00194EEF" w:rsidRPr="00DA254C">
        <w:rPr>
          <w:b/>
          <w:color w:val="074EAE"/>
          <w:lang w:val="en-US"/>
        </w:rPr>
        <w:t>:</w:t>
      </w:r>
      <w:r w:rsidR="00E43F3D" w:rsidRPr="00DA254C">
        <w:rPr>
          <w:b/>
          <w:color w:val="074EAE"/>
          <w:lang w:val="en-US"/>
        </w:rPr>
        <w:t xml:space="preserve"> </w:t>
      </w:r>
    </w:p>
    <w:p w14:paraId="21A705DE" w14:textId="58678148" w:rsidR="003F5697" w:rsidRPr="00D81CB9" w:rsidRDefault="0055664D" w:rsidP="00D81CB9">
      <w:pPr>
        <w:pStyle w:val="Nagwek1"/>
        <w:rPr>
          <w:b w:val="0"/>
          <w:color w:val="808080" w:themeColor="background1" w:themeShade="80"/>
        </w:rPr>
      </w:pPr>
      <w:r w:rsidRPr="00D81CB9">
        <w:rPr>
          <w:b w:val="0"/>
          <w:color w:val="808080" w:themeColor="background1" w:themeShade="80"/>
        </w:rPr>
        <w:t xml:space="preserve">Your own publications </w:t>
      </w:r>
      <w:r w:rsidR="0065165C" w:rsidRPr="00D81CB9">
        <w:rPr>
          <w:b w:val="0"/>
          <w:color w:val="808080" w:themeColor="background1" w:themeShade="80"/>
        </w:rPr>
        <w:t>relevant to</w:t>
      </w:r>
      <w:r w:rsidRPr="00D81CB9">
        <w:rPr>
          <w:b w:val="0"/>
          <w:color w:val="808080" w:themeColor="background1" w:themeShade="80"/>
        </w:rPr>
        <w:t xml:space="preserve"> the </w:t>
      </w:r>
      <w:r w:rsidR="009F21CB">
        <w:rPr>
          <w:b w:val="0"/>
          <w:color w:val="808080" w:themeColor="background1" w:themeShade="80"/>
        </w:rPr>
        <w:t>proposed solution</w:t>
      </w:r>
      <w:r w:rsidRPr="00D81CB9">
        <w:rPr>
          <w:b w:val="0"/>
          <w:color w:val="808080" w:themeColor="background1" w:themeShade="80"/>
        </w:rPr>
        <w:t>.</w:t>
      </w:r>
      <w:r w:rsidR="00F25C41" w:rsidRPr="00D81CB9">
        <w:rPr>
          <w:b w:val="0"/>
          <w:color w:val="808080" w:themeColor="background1" w:themeShade="80"/>
        </w:rPr>
        <w:t xml:space="preserve"> </w:t>
      </w:r>
    </w:p>
    <w:p w14:paraId="60818915" w14:textId="09C8A8F9" w:rsidR="0055664D" w:rsidRDefault="0055664D" w:rsidP="0055664D">
      <w:pPr>
        <w:spacing w:after="0" w:line="240" w:lineRule="auto"/>
        <w:rPr>
          <w:lang w:val="en-US"/>
        </w:rPr>
      </w:pPr>
    </w:p>
    <w:p w14:paraId="6E6131E1" w14:textId="77777777" w:rsidR="00DC3308" w:rsidRPr="007D4ECB" w:rsidRDefault="00DC3308" w:rsidP="001A71EB">
      <w:pPr>
        <w:rPr>
          <w:lang w:val="en-US"/>
        </w:rPr>
      </w:pPr>
    </w:p>
    <w:p w14:paraId="3217D8D1" w14:textId="3BC4999D" w:rsidR="00E52C5C" w:rsidRPr="00DA254C" w:rsidRDefault="003F5697" w:rsidP="00297187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t>A</w:t>
      </w:r>
      <w:r w:rsidR="00297187" w:rsidRPr="00DA254C">
        <w:rPr>
          <w:b/>
          <w:color w:val="074EAE"/>
          <w:lang w:val="en-US"/>
        </w:rPr>
        <w:t xml:space="preserve">ny </w:t>
      </w:r>
      <w:r w:rsidRPr="00DA254C">
        <w:rPr>
          <w:b/>
          <w:color w:val="074EAE"/>
          <w:lang w:val="en-US"/>
        </w:rPr>
        <w:t>o</w:t>
      </w:r>
      <w:r w:rsidR="00297187" w:rsidRPr="00DA254C">
        <w:rPr>
          <w:b/>
          <w:color w:val="074EAE"/>
          <w:lang w:val="en-US"/>
        </w:rPr>
        <w:t xml:space="preserve">ther </w:t>
      </w:r>
      <w:r w:rsidR="0065165C" w:rsidRPr="00DA254C">
        <w:rPr>
          <w:b/>
          <w:color w:val="074EAE"/>
          <w:lang w:val="en-US"/>
        </w:rPr>
        <w:t>comments</w:t>
      </w:r>
      <w:r w:rsidR="00194EEF" w:rsidRPr="00DA254C">
        <w:rPr>
          <w:b/>
          <w:color w:val="074EAE"/>
          <w:lang w:val="en-US"/>
        </w:rPr>
        <w:t>:</w:t>
      </w:r>
    </w:p>
    <w:p w14:paraId="1E109BAA" w14:textId="15D78B30" w:rsidR="002913F0" w:rsidRDefault="002913F0" w:rsidP="00D81CB9">
      <w:pPr>
        <w:pStyle w:val="Nagwek1"/>
      </w:pPr>
      <w:r>
        <w:br w:type="page"/>
      </w:r>
    </w:p>
    <w:p w14:paraId="518B60E8" w14:textId="7343D930" w:rsidR="002913F0" w:rsidRPr="00DA254C" w:rsidRDefault="002913F0" w:rsidP="002913F0">
      <w:pPr>
        <w:pBdr>
          <w:bottom w:val="single" w:sz="4" w:space="1" w:color="auto"/>
        </w:pBdr>
        <w:rPr>
          <w:b/>
          <w:color w:val="074EAE"/>
          <w:lang w:val="en-US"/>
        </w:rPr>
      </w:pPr>
      <w:r w:rsidRPr="00DA254C">
        <w:rPr>
          <w:b/>
          <w:color w:val="074EAE"/>
          <w:lang w:val="en-US"/>
        </w:rPr>
        <w:lastRenderedPageBreak/>
        <w:t>Description of opportunity</w:t>
      </w:r>
      <w:r w:rsidRPr="00DA254C">
        <w:rPr>
          <w:color w:val="074EAE"/>
          <w:lang w:val="en-US"/>
        </w:rPr>
        <w:t xml:space="preserve"> (max</w:t>
      </w:r>
      <w:r w:rsidR="004B3BC6" w:rsidRPr="00DA254C">
        <w:rPr>
          <w:color w:val="074EAE"/>
          <w:lang w:val="en-US"/>
        </w:rPr>
        <w:t>imum</w:t>
      </w:r>
      <w:r w:rsidRPr="00DA254C">
        <w:rPr>
          <w:color w:val="074EAE"/>
          <w:lang w:val="en-US"/>
        </w:rPr>
        <w:t xml:space="preserve"> 1 page incl. figures)</w:t>
      </w:r>
    </w:p>
    <w:p w14:paraId="6B1180AA" w14:textId="3D563BA1" w:rsidR="002913F0" w:rsidRPr="00D81CB9" w:rsidRDefault="004B3BC6" w:rsidP="00D81CB9">
      <w:pPr>
        <w:pStyle w:val="Nagwek1"/>
        <w:rPr>
          <w:b w:val="0"/>
          <w:color w:val="808080" w:themeColor="background1" w:themeShade="80"/>
        </w:rPr>
      </w:pPr>
      <w:r w:rsidRPr="00D81CB9">
        <w:rPr>
          <w:b w:val="0"/>
          <w:color w:val="808080" w:themeColor="background1" w:themeShade="80"/>
        </w:rPr>
        <w:t>More detailed d</w:t>
      </w:r>
      <w:r w:rsidR="002913F0" w:rsidRPr="00D81CB9">
        <w:rPr>
          <w:b w:val="0"/>
          <w:color w:val="808080" w:themeColor="background1" w:themeShade="80"/>
        </w:rPr>
        <w:t xml:space="preserve">escription of your </w:t>
      </w:r>
      <w:r w:rsidR="009F21CB">
        <w:rPr>
          <w:b w:val="0"/>
          <w:color w:val="808080" w:themeColor="background1" w:themeShade="80"/>
        </w:rPr>
        <w:t>solution</w:t>
      </w:r>
      <w:r w:rsidRPr="00D81CB9">
        <w:rPr>
          <w:b w:val="0"/>
          <w:color w:val="808080" w:themeColor="background1" w:themeShade="80"/>
        </w:rPr>
        <w:t xml:space="preserve">, including proposed potential work with </w:t>
      </w:r>
      <w:r w:rsidR="009F21CB">
        <w:rPr>
          <w:b w:val="0"/>
          <w:color w:val="808080" w:themeColor="background1" w:themeShade="80"/>
        </w:rPr>
        <w:t>company posing the Challenge</w:t>
      </w:r>
      <w:r w:rsidR="002913F0" w:rsidRPr="00D81CB9">
        <w:rPr>
          <w:b w:val="0"/>
          <w:color w:val="808080" w:themeColor="background1" w:themeShade="80"/>
        </w:rPr>
        <w:t xml:space="preserve">. </w:t>
      </w:r>
      <w:r w:rsidRPr="00D81CB9">
        <w:rPr>
          <w:b w:val="0"/>
          <w:color w:val="808080" w:themeColor="background1" w:themeShade="80"/>
        </w:rPr>
        <w:t>Please provide preliminary</w:t>
      </w:r>
      <w:r w:rsidR="002913F0" w:rsidRPr="00D81CB9">
        <w:rPr>
          <w:b w:val="0"/>
          <w:color w:val="808080" w:themeColor="background1" w:themeShade="80"/>
        </w:rPr>
        <w:t xml:space="preserve"> results </w:t>
      </w:r>
      <w:r w:rsidRPr="00D81CB9">
        <w:rPr>
          <w:b w:val="0"/>
          <w:color w:val="808080" w:themeColor="background1" w:themeShade="80"/>
        </w:rPr>
        <w:t>if they are available.</w:t>
      </w:r>
    </w:p>
    <w:p w14:paraId="1981F88A" w14:textId="38B1C1CC" w:rsidR="002913F0" w:rsidRPr="00D81CB9" w:rsidRDefault="002913F0" w:rsidP="00D81CB9">
      <w:pPr>
        <w:pStyle w:val="Nagwek1"/>
        <w:rPr>
          <w:b w:val="0"/>
          <w:color w:val="808080" w:themeColor="background1" w:themeShade="80"/>
        </w:rPr>
      </w:pPr>
      <w:r w:rsidRPr="00D81CB9">
        <w:rPr>
          <w:b w:val="0"/>
          <w:color w:val="808080" w:themeColor="background1" w:themeShade="80"/>
        </w:rPr>
        <w:t>Only give disclosed</w:t>
      </w:r>
      <w:r w:rsidR="004B3BC6" w:rsidRPr="00D81CB9">
        <w:rPr>
          <w:b w:val="0"/>
          <w:color w:val="808080" w:themeColor="background1" w:themeShade="80"/>
        </w:rPr>
        <w:t xml:space="preserve"> (non-confidential)</w:t>
      </w:r>
      <w:r w:rsidRPr="00D81CB9">
        <w:rPr>
          <w:b w:val="0"/>
          <w:color w:val="808080" w:themeColor="background1" w:themeShade="80"/>
        </w:rPr>
        <w:t xml:space="preserve"> data/information. </w:t>
      </w:r>
    </w:p>
    <w:p w14:paraId="3F0F85C3" w14:textId="77777777" w:rsidR="00DC3308" w:rsidRPr="007D4ECB" w:rsidRDefault="00DC3308">
      <w:pPr>
        <w:rPr>
          <w:lang w:val="en-US"/>
        </w:rPr>
      </w:pPr>
    </w:p>
    <w:sectPr w:rsidR="00DC3308" w:rsidRPr="007D4ECB" w:rsidSect="00DA254C">
      <w:footerReference w:type="defaul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EB78" w14:textId="77777777" w:rsidR="007B5D59" w:rsidRDefault="007B5D59" w:rsidP="00297187">
      <w:pPr>
        <w:spacing w:after="0" w:line="240" w:lineRule="auto"/>
      </w:pPr>
      <w:r>
        <w:separator/>
      </w:r>
    </w:p>
  </w:endnote>
  <w:endnote w:type="continuationSeparator" w:id="0">
    <w:p w14:paraId="14879622" w14:textId="77777777" w:rsidR="007B5D59" w:rsidRDefault="007B5D59" w:rsidP="002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78E6" w14:textId="77777777" w:rsidR="00DA254C" w:rsidRDefault="00DA254C" w:rsidP="00DA254C">
    <w:pPr>
      <w:pStyle w:val="Stopka"/>
    </w:pPr>
    <w:r w:rsidRPr="009007F4">
      <w:rPr>
        <w:noProof/>
      </w:rPr>
      <w:drawing>
        <wp:anchor distT="0" distB="0" distL="114300" distR="114300" simplePos="0" relativeHeight="251671552" behindDoc="1" locked="0" layoutInCell="1" allowOverlap="1" wp14:anchorId="0FE20BDD" wp14:editId="6DEDDDF2">
          <wp:simplePos x="0" y="0"/>
          <wp:positionH relativeFrom="margin">
            <wp:posOffset>1896745</wp:posOffset>
          </wp:positionH>
          <wp:positionV relativeFrom="paragraph">
            <wp:posOffset>-198120</wp:posOffset>
          </wp:positionV>
          <wp:extent cx="1040765" cy="734695"/>
          <wp:effectExtent l="0" t="0" r="6985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7F4">
      <w:rPr>
        <w:noProof/>
      </w:rPr>
      <w:drawing>
        <wp:anchor distT="0" distB="0" distL="114300" distR="114300" simplePos="0" relativeHeight="251670528" behindDoc="1" locked="0" layoutInCell="1" allowOverlap="1" wp14:anchorId="596883C0" wp14:editId="199339E3">
          <wp:simplePos x="0" y="0"/>
          <wp:positionH relativeFrom="column">
            <wp:posOffset>1124585</wp:posOffset>
          </wp:positionH>
          <wp:positionV relativeFrom="paragraph">
            <wp:posOffset>-129540</wp:posOffset>
          </wp:positionV>
          <wp:extent cx="831215" cy="586105"/>
          <wp:effectExtent l="0" t="0" r="6985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7F4">
      <w:rPr>
        <w:noProof/>
      </w:rPr>
      <w:drawing>
        <wp:anchor distT="0" distB="0" distL="114300" distR="114300" simplePos="0" relativeHeight="251669504" behindDoc="1" locked="0" layoutInCell="1" allowOverlap="1" wp14:anchorId="40208AD6" wp14:editId="3B7B179F">
          <wp:simplePos x="0" y="0"/>
          <wp:positionH relativeFrom="margin">
            <wp:posOffset>-666115</wp:posOffset>
          </wp:positionH>
          <wp:positionV relativeFrom="paragraph">
            <wp:posOffset>-48895</wp:posOffset>
          </wp:positionV>
          <wp:extent cx="814705" cy="574675"/>
          <wp:effectExtent l="0" t="0" r="444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7F4">
      <w:rPr>
        <w:noProof/>
      </w:rPr>
      <w:drawing>
        <wp:anchor distT="0" distB="0" distL="114300" distR="114300" simplePos="0" relativeHeight="251668480" behindDoc="1" locked="0" layoutInCell="1" allowOverlap="1" wp14:anchorId="7C460D78" wp14:editId="267FA536">
          <wp:simplePos x="0" y="0"/>
          <wp:positionH relativeFrom="column">
            <wp:posOffset>237922</wp:posOffset>
          </wp:positionH>
          <wp:positionV relativeFrom="paragraph">
            <wp:posOffset>-127025</wp:posOffset>
          </wp:positionV>
          <wp:extent cx="824865" cy="582295"/>
          <wp:effectExtent l="0" t="0" r="0" b="825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F72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F1E2C2" wp14:editId="1F94F3A9">
              <wp:simplePos x="0" y="0"/>
              <wp:positionH relativeFrom="margin">
                <wp:posOffset>3512820</wp:posOffset>
              </wp:positionH>
              <wp:positionV relativeFrom="paragraph">
                <wp:posOffset>72720</wp:posOffset>
              </wp:positionV>
              <wp:extent cx="2242820" cy="1404620"/>
              <wp:effectExtent l="0" t="0" r="5080" b="19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4606B" w14:textId="77777777" w:rsidR="00DA254C" w:rsidRPr="00905840" w:rsidRDefault="00DA254C" w:rsidP="00DA254C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905840">
                            <w:rPr>
                              <w:color w:val="595959" w:themeColor="text1" w:themeTint="A6"/>
                              <w:sz w:val="14"/>
                              <w:szCs w:val="14"/>
                              <w:lang w:val="en-GB"/>
                            </w:rPr>
                            <w:t>CELIS is funded by the European Union’s COSME Programme (GA No.: 873857)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F1E2C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6.6pt;margin-top:5.75pt;width:176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" stroked="f">
              <v:textbox style="mso-fit-shape-to-text:t">
                <w:txbxContent>
                  <w:p w14:paraId="3644606B" w14:textId="77777777" w:rsidR="00DA254C" w:rsidRPr="00905840" w:rsidRDefault="00DA254C" w:rsidP="00DA254C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905840">
                      <w:rPr>
                        <w:color w:val="595959" w:themeColor="text1" w:themeTint="A6"/>
                        <w:sz w:val="14"/>
                        <w:szCs w:val="14"/>
                        <w:lang w:val="en-GB"/>
                      </w:rPr>
                      <w:t>CELIS is funded by the European Union’s COSME Programme (GA No.: 873857)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D1F72">
      <w:rPr>
        <w:noProof/>
      </w:rPr>
      <w:drawing>
        <wp:anchor distT="0" distB="0" distL="114300" distR="114300" simplePos="0" relativeHeight="251666432" behindDoc="1" locked="0" layoutInCell="1" allowOverlap="1" wp14:anchorId="3054634D" wp14:editId="307250B3">
          <wp:simplePos x="0" y="0"/>
          <wp:positionH relativeFrom="column">
            <wp:posOffset>5799125</wp:posOffset>
          </wp:positionH>
          <wp:positionV relativeFrom="paragraph">
            <wp:posOffset>-2591</wp:posOffset>
          </wp:positionV>
          <wp:extent cx="628650" cy="419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AF590F" w14:textId="77777777" w:rsidR="00DA254C" w:rsidRDefault="00DA25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AEC9" w14:textId="77777777" w:rsidR="00DA254C" w:rsidRPr="00DA254C" w:rsidRDefault="00DA254C" w:rsidP="00DA254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3B8A24F8" wp14:editId="3DB910AA">
          <wp:simplePos x="0" y="0"/>
          <wp:positionH relativeFrom="margin">
            <wp:posOffset>1896745</wp:posOffset>
          </wp:positionH>
          <wp:positionV relativeFrom="paragraph">
            <wp:posOffset>-198120</wp:posOffset>
          </wp:positionV>
          <wp:extent cx="1040765" cy="734695"/>
          <wp:effectExtent l="0" t="0" r="698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7FC12A09" wp14:editId="3076AB22">
          <wp:simplePos x="0" y="0"/>
          <wp:positionH relativeFrom="column">
            <wp:posOffset>1124585</wp:posOffset>
          </wp:positionH>
          <wp:positionV relativeFrom="paragraph">
            <wp:posOffset>-129540</wp:posOffset>
          </wp:positionV>
          <wp:extent cx="831215" cy="586105"/>
          <wp:effectExtent l="0" t="0" r="6985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53900799" wp14:editId="57806706">
          <wp:simplePos x="0" y="0"/>
          <wp:positionH relativeFrom="margin">
            <wp:posOffset>-666115</wp:posOffset>
          </wp:positionH>
          <wp:positionV relativeFrom="paragraph">
            <wp:posOffset>-48895</wp:posOffset>
          </wp:positionV>
          <wp:extent cx="814705" cy="5746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73FD4757" wp14:editId="56A6BF9A">
          <wp:simplePos x="0" y="0"/>
          <wp:positionH relativeFrom="column">
            <wp:posOffset>237922</wp:posOffset>
          </wp:positionH>
          <wp:positionV relativeFrom="paragraph">
            <wp:posOffset>-127025</wp:posOffset>
          </wp:positionV>
          <wp:extent cx="824865" cy="58229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54C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115F78" wp14:editId="73886757">
              <wp:simplePos x="0" y="0"/>
              <wp:positionH relativeFrom="margin">
                <wp:posOffset>3512820</wp:posOffset>
              </wp:positionH>
              <wp:positionV relativeFrom="paragraph">
                <wp:posOffset>72720</wp:posOffset>
              </wp:positionV>
              <wp:extent cx="2242820" cy="1404620"/>
              <wp:effectExtent l="0" t="0" r="5080" b="19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688C1" w14:textId="77777777" w:rsidR="00DA254C" w:rsidRPr="00905840" w:rsidRDefault="00DA254C" w:rsidP="00DA254C">
                          <w:pPr>
                            <w:jc w:val="right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DA254C">
                            <w:rPr>
                              <w:color w:val="595959"/>
                              <w:sz w:val="14"/>
                              <w:szCs w:val="14"/>
                              <w:lang w:val="en-GB"/>
                            </w:rPr>
                            <w:t>CELIS is funded by the European Union’s COSME Programme (GA No.: 873857)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115F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6.6pt;margin-top:5.75pt;width:17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" stroked="f">
              <v:textbox style="mso-fit-shape-to-text:t">
                <w:txbxContent>
                  <w:p w14:paraId="1A9688C1" w14:textId="77777777" w:rsidR="00DA254C" w:rsidRPr="00905840" w:rsidRDefault="00DA254C" w:rsidP="00DA254C">
                    <w:pPr>
                      <w:jc w:val="right"/>
                      <w:rPr>
                        <w:sz w:val="20"/>
                        <w:szCs w:val="20"/>
                        <w:lang w:val="en-GB"/>
                      </w:rPr>
                    </w:pPr>
                    <w:r w:rsidRPr="00DA254C">
                      <w:rPr>
                        <w:color w:val="595959"/>
                        <w:sz w:val="14"/>
                        <w:szCs w:val="14"/>
                        <w:lang w:val="en-GB"/>
                      </w:rPr>
                      <w:t>CELIS is funded by the European Union’s COSME Programme (GA No.: 873857)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A254C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2F17242" wp14:editId="13B93F59">
          <wp:simplePos x="0" y="0"/>
          <wp:positionH relativeFrom="column">
            <wp:posOffset>5799125</wp:posOffset>
          </wp:positionH>
          <wp:positionV relativeFrom="paragraph">
            <wp:posOffset>-2591</wp:posOffset>
          </wp:positionV>
          <wp:extent cx="628650" cy="4191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7B666" w14:textId="34009E0B" w:rsidR="009E6FD5" w:rsidRPr="009E6FD5" w:rsidRDefault="009E6FD5">
    <w:pPr>
      <w:pStyle w:val="Stopka"/>
      <w:rPr>
        <w:color w:val="93C84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0718" w14:textId="77777777" w:rsidR="007B5D59" w:rsidRDefault="007B5D59" w:rsidP="00297187">
      <w:pPr>
        <w:spacing w:after="0" w:line="240" w:lineRule="auto"/>
      </w:pPr>
      <w:r>
        <w:separator/>
      </w:r>
    </w:p>
  </w:footnote>
  <w:footnote w:type="continuationSeparator" w:id="0">
    <w:p w14:paraId="7516BBD1" w14:textId="77777777" w:rsidR="007B5D59" w:rsidRDefault="007B5D59" w:rsidP="0029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7436C"/>
    <w:multiLevelType w:val="hybridMultilevel"/>
    <w:tmpl w:val="8A02F39E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5C"/>
    <w:rsid w:val="000E4A3A"/>
    <w:rsid w:val="00125648"/>
    <w:rsid w:val="00133EE7"/>
    <w:rsid w:val="00194EEF"/>
    <w:rsid w:val="001A71EB"/>
    <w:rsid w:val="001B6B36"/>
    <w:rsid w:val="001E61E0"/>
    <w:rsid w:val="00247FB9"/>
    <w:rsid w:val="002674AD"/>
    <w:rsid w:val="00280DD3"/>
    <w:rsid w:val="002913F0"/>
    <w:rsid w:val="00297187"/>
    <w:rsid w:val="00307A3B"/>
    <w:rsid w:val="00361DEA"/>
    <w:rsid w:val="003F5697"/>
    <w:rsid w:val="003F5A9B"/>
    <w:rsid w:val="0042345C"/>
    <w:rsid w:val="00425B45"/>
    <w:rsid w:val="004B3BC6"/>
    <w:rsid w:val="004C10DA"/>
    <w:rsid w:val="004C2B91"/>
    <w:rsid w:val="004D2895"/>
    <w:rsid w:val="0053495E"/>
    <w:rsid w:val="0055664D"/>
    <w:rsid w:val="005814A2"/>
    <w:rsid w:val="005A6E75"/>
    <w:rsid w:val="0065165C"/>
    <w:rsid w:val="00672E58"/>
    <w:rsid w:val="00695F3F"/>
    <w:rsid w:val="006A1C0A"/>
    <w:rsid w:val="007B5D59"/>
    <w:rsid w:val="007D4ECB"/>
    <w:rsid w:val="00860DFB"/>
    <w:rsid w:val="008F03B9"/>
    <w:rsid w:val="00905D78"/>
    <w:rsid w:val="00995E26"/>
    <w:rsid w:val="009D5027"/>
    <w:rsid w:val="009E6FD5"/>
    <w:rsid w:val="009F21CB"/>
    <w:rsid w:val="00A3653C"/>
    <w:rsid w:val="00A406BF"/>
    <w:rsid w:val="00A957CA"/>
    <w:rsid w:val="00AA1AD6"/>
    <w:rsid w:val="00AB5756"/>
    <w:rsid w:val="00AF108F"/>
    <w:rsid w:val="00B0421B"/>
    <w:rsid w:val="00B24561"/>
    <w:rsid w:val="00BF01BC"/>
    <w:rsid w:val="00C8443A"/>
    <w:rsid w:val="00CB7CCB"/>
    <w:rsid w:val="00D315DA"/>
    <w:rsid w:val="00D81CB9"/>
    <w:rsid w:val="00DA254C"/>
    <w:rsid w:val="00DB324F"/>
    <w:rsid w:val="00DC3308"/>
    <w:rsid w:val="00E24807"/>
    <w:rsid w:val="00E43F3D"/>
    <w:rsid w:val="00E52C5C"/>
    <w:rsid w:val="00EC03A6"/>
    <w:rsid w:val="00F05470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6C6E"/>
  <w14:defaultImageDpi w14:val="150"/>
  <w15:docId w15:val="{806EC2CC-A08F-45E6-9BAF-2BA4C815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EEF"/>
    <w:pPr>
      <w:spacing w:after="0" w:line="240" w:lineRule="auto"/>
      <w:ind w:left="34"/>
      <w:outlineLvl w:val="0"/>
    </w:pPr>
    <w:rPr>
      <w:b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6FD5"/>
    <w:pPr>
      <w:tabs>
        <w:tab w:val="left" w:pos="2694"/>
      </w:tabs>
      <w:spacing w:after="0" w:line="240" w:lineRule="auto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52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2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94EEF"/>
    <w:rPr>
      <w:b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E6FD5"/>
    <w:rPr>
      <w:b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5D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43F3D"/>
    <w:pPr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9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187"/>
  </w:style>
  <w:style w:type="paragraph" w:styleId="Stopka">
    <w:name w:val="footer"/>
    <w:basedOn w:val="Normalny"/>
    <w:link w:val="StopkaZnak"/>
    <w:uiPriority w:val="99"/>
    <w:unhideWhenUsed/>
    <w:rsid w:val="0029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187"/>
  </w:style>
  <w:style w:type="paragraph" w:styleId="Tekstdymka">
    <w:name w:val="Balloon Text"/>
    <w:basedOn w:val="Normalny"/>
    <w:link w:val="TekstdymkaZnak"/>
    <w:uiPriority w:val="99"/>
    <w:semiHidden/>
    <w:unhideWhenUsed/>
    <w:rsid w:val="0029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1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66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F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F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24D912A865A41AB5B92DCEE002C06" ma:contentTypeVersion="9" ma:contentTypeDescription="Create a new document." ma:contentTypeScope="" ma:versionID="1a58b618619eb6255807e475bdc07ceb">
  <xsd:schema xmlns:xsd="http://www.w3.org/2001/XMLSchema" xmlns:xs="http://www.w3.org/2001/XMLSchema" xmlns:p="http://schemas.microsoft.com/office/2006/metadata/properties" xmlns:ns3="44120dc3-4f3b-44bc-a9f9-4c73748b063a" targetNamespace="http://schemas.microsoft.com/office/2006/metadata/properties" ma:root="true" ma:fieldsID="eddfb7b37a4c27f4987e7f4917626087" ns3:_="">
    <xsd:import namespace="44120dc3-4f3b-44bc-a9f9-4c73748b0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20dc3-4f3b-44bc-a9f9-4c73748b0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4171A-B861-4E6D-9A10-9E6AE6A61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8F633-D817-46FD-8A9E-1538A2DC7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20dc3-4f3b-44bc-a9f9-4c73748b0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6701D-A077-4716-AD2A-9CE10DECB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Grzegorz Janik</cp:lastModifiedBy>
  <cp:revision>2</cp:revision>
  <dcterms:created xsi:type="dcterms:W3CDTF">2021-04-22T11:30:00Z</dcterms:created>
  <dcterms:modified xsi:type="dcterms:W3CDTF">2021-04-22T11:30:00Z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0x0101008C324D912A865A41AB5B92DCEE002C06</vt:lpwstr>
  </property>
</Properties>
</file>